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50B9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50B9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D1C7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14EC2007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4D1C7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TRANSMISSION LINES AND WAVEGUIDES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78"/>
        <w:gridCol w:w="720"/>
        <w:gridCol w:w="6930"/>
        <w:gridCol w:w="1170"/>
        <w:gridCol w:w="86"/>
        <w:gridCol w:w="864"/>
      </w:tblGrid>
      <w:tr w:rsidR="005D0F4A" w:rsidRPr="004725CA" w:rsidTr="003121EE">
        <w:trPr>
          <w:trHeight w:val="132"/>
        </w:trPr>
        <w:tc>
          <w:tcPr>
            <w:tcW w:w="578" w:type="dxa"/>
            <w:shd w:val="clear" w:color="auto" w:fill="auto"/>
          </w:tcPr>
          <w:p w:rsidR="005D0F4A" w:rsidRPr="00615025" w:rsidRDefault="005D0F4A" w:rsidP="00615025">
            <w:pPr>
              <w:jc w:val="center"/>
              <w:rPr>
                <w:b/>
              </w:rPr>
            </w:pPr>
            <w:r w:rsidRPr="00615025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615025" w:rsidRDefault="005D0F4A" w:rsidP="00615025">
            <w:pPr>
              <w:jc w:val="center"/>
              <w:rPr>
                <w:b/>
              </w:rPr>
            </w:pPr>
            <w:r w:rsidRPr="00615025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615025" w:rsidRDefault="005D0F4A" w:rsidP="00C81140">
            <w:pPr>
              <w:jc w:val="center"/>
              <w:rPr>
                <w:b/>
              </w:rPr>
            </w:pPr>
            <w:r w:rsidRPr="0061502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615025" w:rsidRDefault="005D0F4A" w:rsidP="003121EE">
            <w:pPr>
              <w:jc w:val="center"/>
              <w:rPr>
                <w:b/>
              </w:rPr>
            </w:pPr>
            <w:r w:rsidRPr="00615025">
              <w:rPr>
                <w:b/>
              </w:rPr>
              <w:t>Course</w:t>
            </w:r>
          </w:p>
          <w:p w:rsidR="005D0F4A" w:rsidRPr="00615025" w:rsidRDefault="005D0F4A" w:rsidP="003121EE">
            <w:pPr>
              <w:jc w:val="center"/>
              <w:rPr>
                <w:b/>
              </w:rPr>
            </w:pPr>
            <w:r w:rsidRPr="00615025">
              <w:rPr>
                <w:b/>
              </w:rPr>
              <w:t>Outcome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5D0F4A" w:rsidRPr="00615025" w:rsidRDefault="005D0F4A" w:rsidP="00670A67">
            <w:pPr>
              <w:rPr>
                <w:b/>
              </w:rPr>
            </w:pPr>
            <w:r w:rsidRPr="00615025">
              <w:rPr>
                <w:b/>
              </w:rPr>
              <w:t>Marks</w:t>
            </w:r>
          </w:p>
        </w:tc>
      </w:tr>
      <w:tr w:rsidR="005D0F4A" w:rsidRPr="00EF5853" w:rsidTr="003121EE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5D0F4A" w:rsidRPr="00EF5853" w:rsidRDefault="005D0F4A" w:rsidP="00615025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1502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F25D01" w:rsidP="003A2C5F">
            <w:pPr>
              <w:jc w:val="both"/>
            </w:pPr>
            <w:r>
              <w:t>A transmission Line 100 km long has</w:t>
            </w:r>
            <w:r w:rsidRPr="003A7735">
              <w:rPr>
                <w:position w:val="-12"/>
              </w:rPr>
              <w:object w:dxaOrig="18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5pt;height:18.8pt" o:ole="">
                  <v:imagedata r:id="rId8" o:title=""/>
                </v:shape>
                <o:OLEObject Type="Embed" ProgID="Equation.3" ShapeID="_x0000_i1025" DrawAspect="Content" ObjectID="_1572171580" r:id="rId9"/>
              </w:object>
            </w:r>
            <w:r>
              <w:t xml:space="preserve">, α=0.00497N/km, </w:t>
            </w:r>
            <w:r>
              <w:rPr>
                <w:rFonts w:cstheme="minorHAnsi"/>
              </w:rPr>
              <w:t>β</w:t>
            </w:r>
            <w:r>
              <w:t>=0.0352 rad/km at 1000 Hz. The line is terminated with Z</w:t>
            </w:r>
            <w:r w:rsidRPr="00F25D01">
              <w:rPr>
                <w:vertAlign w:val="subscript"/>
              </w:rPr>
              <w:t>R</w:t>
            </w:r>
            <w:r>
              <w:t xml:space="preserve">=(2000+j0) </w:t>
            </w:r>
            <w:r>
              <w:rPr>
                <w:rFonts w:cstheme="minorHAnsi"/>
              </w:rPr>
              <w:t>Ω and is supported by a generator with an emf of 10V r.m.s and R</w:t>
            </w:r>
            <w:r>
              <w:rPr>
                <w:rFonts w:cstheme="minorHAnsi"/>
                <w:vertAlign w:val="subscript"/>
              </w:rPr>
              <w:softHyphen/>
              <w:t>in</w:t>
            </w:r>
            <w:r>
              <w:rPr>
                <w:rFonts w:cstheme="minorHAnsi"/>
              </w:rPr>
              <w:t>=700Ω. Calculate the values of I</w:t>
            </w:r>
            <w:r>
              <w:rPr>
                <w:rFonts w:cstheme="minorHAnsi"/>
                <w:vertAlign w:val="subscript"/>
              </w:rPr>
              <w:t>s</w:t>
            </w:r>
            <w:r>
              <w:rPr>
                <w:rFonts w:cstheme="minorHAnsi"/>
              </w:rPr>
              <w:t>, Z</w:t>
            </w:r>
            <w:r>
              <w:rPr>
                <w:rFonts w:cstheme="minorHAnsi"/>
                <w:vertAlign w:val="subscript"/>
              </w:rPr>
              <w:t xml:space="preserve">s </w:t>
            </w:r>
            <w:r>
              <w:rPr>
                <w:rFonts w:cstheme="minorHAnsi"/>
              </w:rPr>
              <w:t>and I</w:t>
            </w:r>
            <w:r>
              <w:rPr>
                <w:rFonts w:cstheme="minorHAnsi"/>
                <w:vertAlign w:val="subscript"/>
              </w:rPr>
              <w:t>R</w:t>
            </w:r>
            <w:r>
              <w:rPr>
                <w:rFonts w:cstheme="minorHAnsi"/>
              </w:rPr>
              <w:t>, E</w:t>
            </w:r>
            <w:r>
              <w:rPr>
                <w:rFonts w:cstheme="minorHAnsi"/>
                <w:vertAlign w:val="subscript"/>
              </w:rPr>
              <w:t>R</w:t>
            </w:r>
            <w:r>
              <w:rPr>
                <w:rFonts w:cstheme="minorHAnsi"/>
              </w:rPr>
              <w:t>, P</w:t>
            </w:r>
            <w:r>
              <w:rPr>
                <w:rFonts w:cstheme="minorHAnsi"/>
                <w:vertAlign w:val="subscript"/>
              </w:rPr>
              <w:t>s</w:t>
            </w:r>
            <w:r>
              <w:rPr>
                <w:rFonts w:cstheme="minorHAnsi"/>
              </w:rPr>
              <w:t xml:space="preserve"> and P</w:t>
            </w:r>
            <w:r>
              <w:rPr>
                <w:rFonts w:cstheme="minorHAnsi"/>
                <w:vertAlign w:val="subscript"/>
              </w:rPr>
              <w:t>R</w:t>
            </w:r>
            <w:r>
              <w:rPr>
                <w:rFonts w:cstheme="minorHAnsi"/>
              </w:rPr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75196" w:rsidRDefault="004F17B1" w:rsidP="004F4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5D01" w:rsidP="00E3028A">
            <w:pPr>
              <w:jc w:val="center"/>
            </w:pPr>
            <w:r>
              <w:t>15</w:t>
            </w:r>
          </w:p>
        </w:tc>
      </w:tr>
      <w:tr w:rsidR="005D0F4A" w:rsidRPr="00EF5853" w:rsidTr="003121EE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5D0F4A" w:rsidRPr="00EF5853" w:rsidRDefault="005D0F4A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15025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EF5853" w:rsidRDefault="00F25D01" w:rsidP="00615025">
            <w:pPr>
              <w:jc w:val="both"/>
            </w:pPr>
            <w:r>
              <w:t>Enumerate the physical significance of a transmission line.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75196" w:rsidRDefault="004F17B1" w:rsidP="004F4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25D01" w:rsidP="00E3028A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615025">
            <w:pPr>
              <w:jc w:val="center"/>
            </w:pPr>
            <w:r w:rsidRPr="005814FF">
              <w:t>(OR)</w:t>
            </w:r>
          </w:p>
        </w:tc>
      </w:tr>
      <w:tr w:rsidR="004F17B1" w:rsidRPr="00EF5853" w:rsidTr="003121EE">
        <w:trPr>
          <w:trHeight w:val="90"/>
        </w:trPr>
        <w:tc>
          <w:tcPr>
            <w:tcW w:w="578" w:type="dxa"/>
            <w:vMerge w:val="restart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615025">
            <w:pPr>
              <w:jc w:val="both"/>
            </w:pPr>
            <w:r w:rsidRPr="00B116F0">
              <w:t xml:space="preserve">Describe waveform distortion in </w:t>
            </w:r>
            <w:r>
              <w:t>the transmission line</w:t>
            </w:r>
            <w:r w:rsidRPr="00B116F0">
              <w:t>. Illustrate the types of distortion with example</w:t>
            </w:r>
            <w:r>
              <w:t>s.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B85C41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E3028A">
            <w:pPr>
              <w:jc w:val="center"/>
            </w:pPr>
            <w:r>
              <w:t>8</w:t>
            </w:r>
          </w:p>
        </w:tc>
      </w:tr>
      <w:tr w:rsidR="004F17B1" w:rsidRPr="00EF5853" w:rsidTr="003121EE">
        <w:trPr>
          <w:trHeight w:val="42"/>
        </w:trPr>
        <w:tc>
          <w:tcPr>
            <w:tcW w:w="578" w:type="dxa"/>
            <w:vMerge/>
            <w:shd w:val="clear" w:color="auto" w:fill="auto"/>
          </w:tcPr>
          <w:p w:rsidR="004F17B1" w:rsidRPr="00EF5853" w:rsidRDefault="004F17B1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3A2C5F">
            <w:pPr>
              <w:jc w:val="both"/>
            </w:pPr>
            <w:r w:rsidRPr="00CB7794">
              <w:t xml:space="preserve">Derive the attenuation and phase shift constant in telephone cable. </w:t>
            </w:r>
            <w:r w:rsidR="003121EE" w:rsidRPr="00CB7794">
              <w:t>Discuss</w:t>
            </w:r>
            <w:r w:rsidRPr="00CB7794">
              <w:t xml:space="preserve"> why the distortion effect is severe in telephone cable</w:t>
            </w:r>
            <w:r w:rsidR="003A2C5F">
              <w:t>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B85C41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E3028A">
            <w:pPr>
              <w:jc w:val="center"/>
            </w:pPr>
            <w:r>
              <w:t>12</w:t>
            </w:r>
          </w:p>
        </w:tc>
      </w:tr>
      <w:tr w:rsidR="00615025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15025" w:rsidRPr="005F0DD8" w:rsidRDefault="00615025" w:rsidP="00615025">
            <w:pPr>
              <w:jc w:val="both"/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615025" w:rsidRDefault="00615025" w:rsidP="004F41CB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615025" w:rsidRDefault="00615025" w:rsidP="00E3028A">
            <w:pPr>
              <w:jc w:val="center"/>
            </w:pPr>
          </w:p>
        </w:tc>
      </w:tr>
      <w:tr w:rsidR="00B35C56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B35C56" w:rsidRPr="00EF5853" w:rsidRDefault="00B35C56" w:rsidP="00615025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B35C56" w:rsidRPr="00EF5853" w:rsidRDefault="00B35C56" w:rsidP="0061502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B35C56" w:rsidRPr="005F0DD8" w:rsidRDefault="00B35C56" w:rsidP="003A2C5F">
            <w:pPr>
              <w:jc w:val="both"/>
            </w:pPr>
            <w:r w:rsidRPr="005F0DD8">
              <w:t>Derive the input impedance of a half wave line</w:t>
            </w:r>
            <w:r w:rsidR="003121EE">
              <w:t>,</w:t>
            </w:r>
            <w:r w:rsidR="003121EE" w:rsidRPr="005F0DD8">
              <w:t xml:space="preserve"> the</w:t>
            </w:r>
            <w:r>
              <w:t xml:space="preserve"> quarter wave line</w:t>
            </w:r>
            <w:r w:rsidRPr="005F0DD8">
              <w:t xml:space="preserve"> and discuss its applications.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B35C56" w:rsidRPr="005F0DD8" w:rsidRDefault="00B35C56" w:rsidP="004F41CB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B35C56" w:rsidRPr="005F0DD8" w:rsidRDefault="00B35C56" w:rsidP="00E3028A">
            <w:pPr>
              <w:jc w:val="center"/>
            </w:pPr>
            <w:r>
              <w:t>12</w:t>
            </w:r>
          </w:p>
        </w:tc>
      </w:tr>
      <w:tr w:rsidR="00B35C56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B35C56" w:rsidRPr="00EF5853" w:rsidRDefault="00B35C56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35C56" w:rsidRPr="00EF5853" w:rsidRDefault="00B35C56" w:rsidP="00615025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B35C56" w:rsidRPr="005F0DD8" w:rsidRDefault="00B35C56" w:rsidP="00615025">
            <w:pPr>
              <w:jc w:val="both"/>
            </w:pPr>
            <w:r w:rsidRPr="005F0DD8">
              <w:t xml:space="preserve">With the basic assumptions of a zero dissipation line </w:t>
            </w:r>
            <w:r>
              <w:t xml:space="preserve">and </w:t>
            </w:r>
            <w:r w:rsidRPr="005F0DD8">
              <w:t>enumerate it’s line constants.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B35C56" w:rsidRPr="005F0DD8" w:rsidRDefault="00B35C56" w:rsidP="004F41CB">
            <w:pPr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B35C56" w:rsidRDefault="00B35C56" w:rsidP="00E3028A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5814FF" w:rsidRDefault="00DE0497" w:rsidP="0061502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5D0F4A" w:rsidRPr="00EF5853" w:rsidRDefault="005D0F4A" w:rsidP="00615025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3016B2" w:rsidRDefault="003016B2" w:rsidP="003016B2">
            <w:r>
              <w:t>A transmission line of length 0.15λ has a characteristic impedance of 300 Ώ and terminated in a load Z</w:t>
            </w:r>
            <w:r w:rsidRPr="00E10E40">
              <w:rPr>
                <w:vertAlign w:val="subscript"/>
              </w:rPr>
              <w:t>L</w:t>
            </w:r>
            <w:r>
              <w:t xml:space="preserve"> = 150+j150 Ώ. Find the following using smith chart. </w:t>
            </w:r>
          </w:p>
          <w:p w:rsidR="00E10E40" w:rsidRPr="00EF5853" w:rsidRDefault="003121EE" w:rsidP="003121EE">
            <w:pPr>
              <w:jc w:val="both"/>
            </w:pPr>
            <w:r>
              <w:t xml:space="preserve">i. </w:t>
            </w:r>
            <w:r w:rsidR="003016B2">
              <w:t xml:space="preserve">VSWR  </w:t>
            </w:r>
            <w:r>
              <w:t xml:space="preserve"> ii. </w:t>
            </w:r>
            <w:r w:rsidR="003016B2">
              <w:t xml:space="preserve">Reflection coefficient </w:t>
            </w:r>
            <w:r w:rsidR="00E10E40">
              <w:t>at load and source points</w:t>
            </w:r>
            <w:r>
              <w:t xml:space="preserve">                   iii. </w:t>
            </w:r>
            <w:r w:rsidR="003016B2">
              <w:t>Load admittance</w:t>
            </w:r>
            <w:r>
              <w:t xml:space="preserve"> iv. </w:t>
            </w:r>
            <w:r w:rsidR="003016B2">
              <w:t>Input</w:t>
            </w:r>
            <w:r w:rsidR="00E10E40">
              <w:t xml:space="preserve"> impedance </w:t>
            </w:r>
            <w:r>
              <w:t xml:space="preserve"> v. </w:t>
            </w:r>
            <w:r w:rsidR="003016B2">
              <w:t>Position of the first voltage minimum and maximum of the load.</w:t>
            </w:r>
            <w:r>
              <w:t xml:space="preserve"> vi.</w:t>
            </w:r>
            <w:r w:rsidR="00E10E40">
              <w:t>Source admittance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5D0F4A" w:rsidRPr="00875196" w:rsidRDefault="003016B2" w:rsidP="004F4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016B2" w:rsidP="00E3028A">
            <w:pPr>
              <w:jc w:val="center"/>
            </w:pPr>
            <w:r>
              <w:t>20</w:t>
            </w:r>
          </w:p>
        </w:tc>
      </w:tr>
      <w:tr w:rsidR="00615025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615025" w:rsidRPr="0049326D" w:rsidRDefault="00615025" w:rsidP="00625F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bidi="ta-IN"/>
              </w:rPr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615025" w:rsidRPr="004004CE" w:rsidRDefault="00615025" w:rsidP="004F4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15025" w:rsidRPr="006948C5" w:rsidRDefault="00615025" w:rsidP="00E3028A">
            <w:pPr>
              <w:jc w:val="center"/>
            </w:pPr>
          </w:p>
        </w:tc>
      </w:tr>
      <w:tr w:rsidR="004F17B1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4F17B1" w:rsidRPr="0049326D" w:rsidRDefault="004F17B1" w:rsidP="00625F0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bidi="ta-IN"/>
              </w:rPr>
            </w:pPr>
            <w:r w:rsidRPr="0049326D">
              <w:rPr>
                <w:rFonts w:eastAsia="Calibri"/>
                <w:color w:val="000000"/>
                <w:lang w:bidi="ta-IN"/>
              </w:rPr>
              <w:t>The separation between the parallel plates of a waveguide is 3 cm. It is filled with a dielectric with relative permittivity of 4. The signal frequency is 6GHz. Find all propagating modes. For each of the propagating modes calculate the following:</w:t>
            </w:r>
          </w:p>
          <w:p w:rsidR="004F17B1" w:rsidRPr="0049326D" w:rsidRDefault="002B7CB8" w:rsidP="004928D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bidi="ta-IN"/>
              </w:rPr>
            </w:pPr>
            <w:r>
              <w:rPr>
                <w:rFonts w:eastAsia="Calibri"/>
                <w:color w:val="000000"/>
                <w:lang w:bidi="ta-IN"/>
              </w:rPr>
              <w:t>i</w:t>
            </w:r>
            <w:r w:rsidR="004928D2">
              <w:rPr>
                <w:rFonts w:eastAsia="Calibri"/>
                <w:color w:val="000000"/>
                <w:lang w:bidi="ta-IN"/>
              </w:rPr>
              <w:t>.</w:t>
            </w:r>
            <w:r w:rsidR="004F17B1" w:rsidRPr="0049326D">
              <w:rPr>
                <w:rFonts w:eastAsia="Calibri"/>
                <w:color w:val="000000"/>
                <w:lang w:bidi="ta-IN"/>
              </w:rPr>
              <w:t xml:space="preserve"> Cut o</w:t>
            </w:r>
            <w:r>
              <w:rPr>
                <w:rFonts w:eastAsia="Calibri"/>
                <w:color w:val="000000"/>
                <w:lang w:bidi="ta-IN"/>
              </w:rPr>
              <w:t>ff frequency                   ii</w:t>
            </w:r>
            <w:r w:rsidR="004928D2">
              <w:rPr>
                <w:rFonts w:eastAsia="Calibri"/>
                <w:color w:val="000000"/>
                <w:lang w:bidi="ta-IN"/>
              </w:rPr>
              <w:t>.</w:t>
            </w:r>
            <w:r w:rsidR="004F17B1" w:rsidRPr="0049326D">
              <w:rPr>
                <w:rFonts w:eastAsia="Calibri"/>
                <w:color w:val="000000"/>
                <w:lang w:bidi="ta-IN"/>
              </w:rPr>
              <w:t xml:space="preserve"> Cut off wavelength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4004CE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6948C5" w:rsidRDefault="004F17B1" w:rsidP="001C627B">
            <w:pPr>
              <w:jc w:val="center"/>
            </w:pPr>
            <w:r w:rsidRPr="006948C5">
              <w:t>12</w:t>
            </w:r>
          </w:p>
        </w:tc>
      </w:tr>
      <w:tr w:rsidR="004F17B1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4F17B1" w:rsidRPr="006948C5" w:rsidRDefault="004F17B1" w:rsidP="00051CA7">
            <w:pPr>
              <w:jc w:val="both"/>
              <w:rPr>
                <w:bCs/>
              </w:rPr>
            </w:pPr>
            <w:r w:rsidRPr="006948C5">
              <w:rPr>
                <w:bCs/>
              </w:rPr>
              <w:t>Derive the attenuation factor of a TEM mode in a parallel plate waveguide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4004CE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6948C5" w:rsidRDefault="004F17B1" w:rsidP="009F046F">
            <w:pPr>
              <w:jc w:val="center"/>
            </w:pPr>
            <w:r w:rsidRPr="006948C5">
              <w:t>8</w:t>
            </w:r>
          </w:p>
        </w:tc>
      </w:tr>
      <w:tr w:rsidR="00625F0F" w:rsidRPr="00EF5853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625F0F" w:rsidRPr="005814FF" w:rsidRDefault="00625F0F" w:rsidP="00615025">
            <w:pPr>
              <w:jc w:val="center"/>
            </w:pPr>
            <w:r w:rsidRPr="005814FF">
              <w:t>(OR)</w:t>
            </w:r>
          </w:p>
        </w:tc>
      </w:tr>
      <w:tr w:rsidR="004F17B1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D37EC1">
            <w:pPr>
              <w:jc w:val="both"/>
            </w:pPr>
            <w:r w:rsidRPr="0049326D">
              <w:t>Derive the electric and magnetic field components from Maxwell’s equation, assuming the wave propagation is along the z-direction in a parallel plate waveguide structure.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6A21FF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670A67">
            <w:pPr>
              <w:jc w:val="center"/>
            </w:pPr>
            <w:r>
              <w:t>20</w:t>
            </w:r>
          </w:p>
        </w:tc>
      </w:tr>
      <w:tr w:rsidR="00615025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15025" w:rsidRDefault="00615025" w:rsidP="00521638">
            <w:pPr>
              <w:jc w:val="both"/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615025" w:rsidRPr="006A21FF" w:rsidRDefault="00615025" w:rsidP="004F4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15025" w:rsidRDefault="00615025" w:rsidP="00670A67">
            <w:pPr>
              <w:jc w:val="center"/>
            </w:pPr>
          </w:p>
        </w:tc>
      </w:tr>
      <w:tr w:rsidR="004F17B1" w:rsidRPr="00EF5853" w:rsidTr="003121EE">
        <w:trPr>
          <w:trHeight w:val="90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521638">
            <w:pPr>
              <w:jc w:val="both"/>
            </w:pPr>
            <w:r>
              <w:t>Formulate the electric and magnetic field components of a rectangular waveguide using Maxwell’s curl equations.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6A21FF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670A67">
            <w:pPr>
              <w:jc w:val="center"/>
            </w:pPr>
            <w:r>
              <w:t>20</w:t>
            </w:r>
          </w:p>
        </w:tc>
      </w:tr>
      <w:tr w:rsidR="00625F0F" w:rsidRPr="00EF5853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625F0F" w:rsidRPr="005814FF" w:rsidRDefault="00625F0F" w:rsidP="00615025">
            <w:pPr>
              <w:jc w:val="center"/>
            </w:pPr>
            <w:r w:rsidRPr="005814FF">
              <w:t>(OR)</w:t>
            </w:r>
          </w:p>
        </w:tc>
      </w:tr>
      <w:tr w:rsidR="004F17B1" w:rsidRPr="00EF5853" w:rsidTr="003121EE">
        <w:trPr>
          <w:trHeight w:val="42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a.</w:t>
            </w: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670A67">
            <w:r>
              <w:t>A X-band waveguide with dimensions 2.286×1.016 cm has a cut off frequency of 6.56 GHz for the dominant mode. Calculate the phase and group velocities at 8,</w:t>
            </w:r>
            <w:r w:rsidR="003A2C5F">
              <w:t xml:space="preserve"> </w:t>
            </w:r>
            <w:r>
              <w:t>10 an</w:t>
            </w:r>
            <w:r w:rsidR="003A2C5F">
              <w:t>d</w:t>
            </w:r>
            <w:r>
              <w:t xml:space="preserve"> 12 GHz.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963D5A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670A67">
            <w:pPr>
              <w:jc w:val="center"/>
            </w:pPr>
            <w:r>
              <w:t>10</w:t>
            </w:r>
          </w:p>
        </w:tc>
      </w:tr>
      <w:tr w:rsidR="004F17B1" w:rsidRPr="00EF5853" w:rsidTr="003121EE">
        <w:trPr>
          <w:trHeight w:val="42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b.</w:t>
            </w: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670A67">
            <w:r>
              <w:t>Explain why a TEM mode does not exist in a rectangular waveguide?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963D5A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670A67">
            <w:pPr>
              <w:jc w:val="center"/>
            </w:pPr>
            <w:r>
              <w:t>3</w:t>
            </w:r>
          </w:p>
        </w:tc>
      </w:tr>
      <w:tr w:rsidR="004F17B1" w:rsidRPr="00EF5853" w:rsidTr="003121EE">
        <w:trPr>
          <w:trHeight w:val="42"/>
        </w:trPr>
        <w:tc>
          <w:tcPr>
            <w:tcW w:w="578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F17B1" w:rsidRPr="00EF5853" w:rsidRDefault="004F17B1" w:rsidP="00615025">
            <w:pPr>
              <w:jc w:val="center"/>
            </w:pPr>
            <w:r w:rsidRPr="00EF5853">
              <w:t>c.</w:t>
            </w:r>
          </w:p>
        </w:tc>
        <w:tc>
          <w:tcPr>
            <w:tcW w:w="6930" w:type="dxa"/>
            <w:shd w:val="clear" w:color="auto" w:fill="auto"/>
          </w:tcPr>
          <w:p w:rsidR="004F17B1" w:rsidRPr="00EF5853" w:rsidRDefault="004F17B1" w:rsidP="00670A67">
            <w:r>
              <w:t>Construct circular waveguides with different modes of excitation.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4F17B1" w:rsidRDefault="004F17B1" w:rsidP="004F41CB">
            <w:pPr>
              <w:jc w:val="center"/>
            </w:pPr>
            <w:r w:rsidRPr="00963D5A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F17B1" w:rsidRPr="005814FF" w:rsidRDefault="004F17B1" w:rsidP="00670A67">
            <w:pPr>
              <w:jc w:val="center"/>
            </w:pPr>
            <w:r>
              <w:t>7</w:t>
            </w:r>
          </w:p>
        </w:tc>
      </w:tr>
      <w:tr w:rsidR="00615025" w:rsidRPr="00EF5853" w:rsidTr="003121EE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615025" w:rsidRPr="00EF5853" w:rsidRDefault="00615025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15025" w:rsidRPr="00615025" w:rsidRDefault="00615025" w:rsidP="00670A67">
            <w:pPr>
              <w:rPr>
                <w:b/>
                <w:u w:val="single"/>
              </w:rPr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615025" w:rsidRPr="00875196" w:rsidRDefault="00615025" w:rsidP="004F4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15025" w:rsidRPr="005814FF" w:rsidRDefault="00615025" w:rsidP="00670A67">
            <w:pPr>
              <w:jc w:val="center"/>
            </w:pPr>
          </w:p>
        </w:tc>
      </w:tr>
      <w:tr w:rsidR="00625F0F" w:rsidRPr="00EF5853" w:rsidTr="003121EE">
        <w:trPr>
          <w:trHeight w:val="42"/>
        </w:trPr>
        <w:tc>
          <w:tcPr>
            <w:tcW w:w="1298" w:type="dxa"/>
            <w:gridSpan w:val="2"/>
            <w:shd w:val="clear" w:color="auto" w:fill="auto"/>
          </w:tcPr>
          <w:p w:rsidR="00625F0F" w:rsidRPr="00EF5853" w:rsidRDefault="00625F0F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25F0F" w:rsidRPr="00875196" w:rsidRDefault="00625F0F" w:rsidP="00670A67">
            <w:pPr>
              <w:rPr>
                <w:u w:val="single"/>
              </w:rPr>
            </w:pPr>
            <w:r w:rsidRPr="0061502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625F0F" w:rsidRPr="00875196" w:rsidRDefault="00625F0F" w:rsidP="004F41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25F0F" w:rsidRPr="005814FF" w:rsidRDefault="00625F0F" w:rsidP="00670A67">
            <w:pPr>
              <w:jc w:val="center"/>
            </w:pPr>
          </w:p>
        </w:tc>
      </w:tr>
      <w:tr w:rsidR="00625F0F" w:rsidRPr="00EF5853" w:rsidTr="003121EE">
        <w:trPr>
          <w:trHeight w:val="42"/>
        </w:trPr>
        <w:tc>
          <w:tcPr>
            <w:tcW w:w="578" w:type="dxa"/>
            <w:shd w:val="clear" w:color="auto" w:fill="auto"/>
          </w:tcPr>
          <w:p w:rsidR="00625F0F" w:rsidRPr="00EF5853" w:rsidRDefault="00625F0F" w:rsidP="00615025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625F0F" w:rsidRPr="00EF5853" w:rsidRDefault="00625F0F" w:rsidP="00615025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625F0F" w:rsidRDefault="00D77A28" w:rsidP="00ED70AF">
            <w:pPr>
              <w:jc w:val="both"/>
            </w:pPr>
            <w:r>
              <w:t>Discuss about the following transmission lines and analyze its significance:</w:t>
            </w:r>
          </w:p>
          <w:p w:rsidR="007015F8" w:rsidRPr="00EF5853" w:rsidRDefault="000E2BD0" w:rsidP="000E2BD0">
            <w:pPr>
              <w:jc w:val="both"/>
            </w:pPr>
            <w:r>
              <w:t xml:space="preserve">i. </w:t>
            </w:r>
            <w:r w:rsidR="007015F8">
              <w:t>Rectangular cavity resonator</w:t>
            </w:r>
            <w:r>
              <w:t xml:space="preserve"> ii. </w:t>
            </w:r>
            <w:r w:rsidR="007015F8">
              <w:t>Microstrip Lines</w:t>
            </w:r>
            <w:r>
              <w:t xml:space="preserve"> iii. </w:t>
            </w:r>
            <w:r w:rsidR="007015F8">
              <w:t>Coplanar Lines</w:t>
            </w:r>
            <w:r>
              <w:t xml:space="preserve"> iv. </w:t>
            </w:r>
            <w:r w:rsidR="007015F8">
              <w:t>Slot Lines</w:t>
            </w:r>
          </w:p>
        </w:tc>
        <w:tc>
          <w:tcPr>
            <w:tcW w:w="1256" w:type="dxa"/>
            <w:gridSpan w:val="2"/>
            <w:shd w:val="clear" w:color="auto" w:fill="auto"/>
          </w:tcPr>
          <w:p w:rsidR="00625F0F" w:rsidRPr="00875196" w:rsidRDefault="004F17B1" w:rsidP="004F41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25F0F" w:rsidRPr="005814FF" w:rsidRDefault="007015F8" w:rsidP="00670A67">
            <w:pPr>
              <w:jc w:val="center"/>
            </w:pPr>
            <w:r>
              <w:t>20</w:t>
            </w:r>
          </w:p>
        </w:tc>
      </w:tr>
    </w:tbl>
    <w:p w:rsidR="00A45510" w:rsidRDefault="00A45510" w:rsidP="00A45510">
      <w:pPr>
        <w:jc w:val="center"/>
        <w:rPr>
          <w:b/>
        </w:rPr>
      </w:pPr>
    </w:p>
    <w:p w:rsidR="004F17B1" w:rsidRPr="000E2BD0" w:rsidRDefault="00A45510" w:rsidP="00A45510">
      <w:pPr>
        <w:jc w:val="center"/>
      </w:pPr>
      <w:r w:rsidRPr="000E2BD0">
        <w:t>ALL THE BEST</w:t>
      </w:r>
    </w:p>
    <w:sectPr w:rsidR="004F17B1" w:rsidRPr="000E2BD0" w:rsidSect="0061502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1537C"/>
    <w:multiLevelType w:val="hybridMultilevel"/>
    <w:tmpl w:val="F98034A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17289"/>
    <w:multiLevelType w:val="hybridMultilevel"/>
    <w:tmpl w:val="72AE0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63B06"/>
    <w:multiLevelType w:val="hybridMultilevel"/>
    <w:tmpl w:val="5090FE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E21E8"/>
    <w:multiLevelType w:val="hybridMultilevel"/>
    <w:tmpl w:val="F5CC2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861A5"/>
    <w:multiLevelType w:val="hybridMultilevel"/>
    <w:tmpl w:val="8188C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22F85"/>
    <w:multiLevelType w:val="hybridMultilevel"/>
    <w:tmpl w:val="883836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2BD0"/>
    <w:rsid w:val="000F3EFE"/>
    <w:rsid w:val="00150B9E"/>
    <w:rsid w:val="001C627B"/>
    <w:rsid w:val="001D41FE"/>
    <w:rsid w:val="001D670F"/>
    <w:rsid w:val="001E2222"/>
    <w:rsid w:val="001F54D1"/>
    <w:rsid w:val="001F7E9B"/>
    <w:rsid w:val="00235351"/>
    <w:rsid w:val="00263540"/>
    <w:rsid w:val="00266439"/>
    <w:rsid w:val="002B7CB8"/>
    <w:rsid w:val="002D09FF"/>
    <w:rsid w:val="002D7611"/>
    <w:rsid w:val="002D76BB"/>
    <w:rsid w:val="002E336A"/>
    <w:rsid w:val="002E552A"/>
    <w:rsid w:val="002F1547"/>
    <w:rsid w:val="002F564A"/>
    <w:rsid w:val="003016B2"/>
    <w:rsid w:val="00304757"/>
    <w:rsid w:val="003121EE"/>
    <w:rsid w:val="00324247"/>
    <w:rsid w:val="00377943"/>
    <w:rsid w:val="00380146"/>
    <w:rsid w:val="003855F1"/>
    <w:rsid w:val="003A2C5F"/>
    <w:rsid w:val="003B14BC"/>
    <w:rsid w:val="003B1F06"/>
    <w:rsid w:val="003C6BB4"/>
    <w:rsid w:val="00425506"/>
    <w:rsid w:val="00427646"/>
    <w:rsid w:val="0046314C"/>
    <w:rsid w:val="0046787F"/>
    <w:rsid w:val="00480B29"/>
    <w:rsid w:val="004928D2"/>
    <w:rsid w:val="0049326D"/>
    <w:rsid w:val="004D1C7D"/>
    <w:rsid w:val="004E62BB"/>
    <w:rsid w:val="004F17B1"/>
    <w:rsid w:val="004F41CB"/>
    <w:rsid w:val="004F787A"/>
    <w:rsid w:val="00501F18"/>
    <w:rsid w:val="0050571C"/>
    <w:rsid w:val="005133D7"/>
    <w:rsid w:val="00521638"/>
    <w:rsid w:val="00530038"/>
    <w:rsid w:val="005527A4"/>
    <w:rsid w:val="00561218"/>
    <w:rsid w:val="005814FF"/>
    <w:rsid w:val="005D0F4A"/>
    <w:rsid w:val="005F011C"/>
    <w:rsid w:val="00615025"/>
    <w:rsid w:val="006252FA"/>
    <w:rsid w:val="00625F0F"/>
    <w:rsid w:val="0062605C"/>
    <w:rsid w:val="00670A67"/>
    <w:rsid w:val="00681B25"/>
    <w:rsid w:val="006948C5"/>
    <w:rsid w:val="006C7354"/>
    <w:rsid w:val="007015F8"/>
    <w:rsid w:val="00725A0A"/>
    <w:rsid w:val="007326F6"/>
    <w:rsid w:val="00802202"/>
    <w:rsid w:val="0081627E"/>
    <w:rsid w:val="00875196"/>
    <w:rsid w:val="00890283"/>
    <w:rsid w:val="00892F5A"/>
    <w:rsid w:val="008A56BE"/>
    <w:rsid w:val="008B0703"/>
    <w:rsid w:val="008F10BF"/>
    <w:rsid w:val="008F161B"/>
    <w:rsid w:val="00904D12"/>
    <w:rsid w:val="0092377C"/>
    <w:rsid w:val="0095679B"/>
    <w:rsid w:val="009A7051"/>
    <w:rsid w:val="009B53DD"/>
    <w:rsid w:val="009C5A1D"/>
    <w:rsid w:val="009E68CA"/>
    <w:rsid w:val="009F046F"/>
    <w:rsid w:val="00A43DCB"/>
    <w:rsid w:val="00A45510"/>
    <w:rsid w:val="00A501D6"/>
    <w:rsid w:val="00A7746E"/>
    <w:rsid w:val="00AA3F2E"/>
    <w:rsid w:val="00AA5E39"/>
    <w:rsid w:val="00AA6B40"/>
    <w:rsid w:val="00AE264C"/>
    <w:rsid w:val="00B009B1"/>
    <w:rsid w:val="00B115AE"/>
    <w:rsid w:val="00B116F0"/>
    <w:rsid w:val="00B35C56"/>
    <w:rsid w:val="00B60E7E"/>
    <w:rsid w:val="00B83A9D"/>
    <w:rsid w:val="00B83CA5"/>
    <w:rsid w:val="00BA539E"/>
    <w:rsid w:val="00BB5C6B"/>
    <w:rsid w:val="00BE5A36"/>
    <w:rsid w:val="00BF25ED"/>
    <w:rsid w:val="00C3743D"/>
    <w:rsid w:val="00C60C6A"/>
    <w:rsid w:val="00C745D1"/>
    <w:rsid w:val="00C81140"/>
    <w:rsid w:val="00C95F18"/>
    <w:rsid w:val="00CB2395"/>
    <w:rsid w:val="00CB7794"/>
    <w:rsid w:val="00CB7A50"/>
    <w:rsid w:val="00CE1825"/>
    <w:rsid w:val="00CE5503"/>
    <w:rsid w:val="00D3698C"/>
    <w:rsid w:val="00D37EC1"/>
    <w:rsid w:val="00D62341"/>
    <w:rsid w:val="00D64FF9"/>
    <w:rsid w:val="00D77A28"/>
    <w:rsid w:val="00D94D54"/>
    <w:rsid w:val="00D95201"/>
    <w:rsid w:val="00DE0497"/>
    <w:rsid w:val="00E10E40"/>
    <w:rsid w:val="00E3028A"/>
    <w:rsid w:val="00E4399E"/>
    <w:rsid w:val="00E54572"/>
    <w:rsid w:val="00E70A47"/>
    <w:rsid w:val="00E824B7"/>
    <w:rsid w:val="00E83448"/>
    <w:rsid w:val="00EB0EE0"/>
    <w:rsid w:val="00ED70AF"/>
    <w:rsid w:val="00F05F97"/>
    <w:rsid w:val="00F11EDB"/>
    <w:rsid w:val="00F162EA"/>
    <w:rsid w:val="00F208C0"/>
    <w:rsid w:val="00F25D01"/>
    <w:rsid w:val="00F266A7"/>
    <w:rsid w:val="00F55D6F"/>
    <w:rsid w:val="00F735C9"/>
    <w:rsid w:val="00FA496C"/>
    <w:rsid w:val="00FD6850"/>
    <w:rsid w:val="00FF3487"/>
    <w:rsid w:val="00FF5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D18B-7C08-4662-B23E-63390BE1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64</cp:revision>
  <cp:lastPrinted>2016-09-21T16:48:00Z</cp:lastPrinted>
  <dcterms:created xsi:type="dcterms:W3CDTF">2017-09-28T04:12:00Z</dcterms:created>
  <dcterms:modified xsi:type="dcterms:W3CDTF">2017-11-14T08:00:00Z</dcterms:modified>
</cp:coreProperties>
</file>